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DBC" w:rsidRPr="004A2C86" w:rsidRDefault="00D30755" w:rsidP="00453F07">
      <w:pPr>
        <w:jc w:val="center"/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A2C86">
        <w:rPr>
          <w:rFonts w:hint="eastAsia"/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自強活動費用核銷</w:t>
      </w:r>
      <w:r w:rsidR="003B6D35">
        <w:rPr>
          <w:rFonts w:hint="eastAsia"/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事項</w:t>
      </w:r>
    </w:p>
    <w:p w:rsidR="00F14DBC" w:rsidRPr="00EA7537" w:rsidRDefault="00F14DBC" w:rsidP="00EA7537">
      <w:pPr>
        <w:pStyle w:val="a3"/>
        <w:numPr>
          <w:ilvl w:val="0"/>
          <w:numId w:val="2"/>
        </w:numPr>
        <w:spacing w:line="500" w:lineRule="exact"/>
        <w:ind w:leftChars="0" w:left="357" w:hanging="357"/>
        <w:rPr>
          <w:rFonts w:ascii="標楷體" w:eastAsia="標楷體" w:hAnsi="標楷體"/>
          <w:color w:val="000000" w:themeColor="text1"/>
          <w:sz w:val="28"/>
          <w:szCs w:val="28"/>
        </w:rPr>
      </w:pPr>
      <w:r w:rsidRPr="00EA7537">
        <w:rPr>
          <w:rFonts w:ascii="標楷體" w:eastAsia="標楷體" w:hAnsi="標楷體" w:hint="eastAsia"/>
          <w:color w:val="000000" w:themeColor="text1"/>
          <w:sz w:val="28"/>
          <w:szCs w:val="28"/>
        </w:rPr>
        <w:t>參加的編制人員要有10人</w:t>
      </w:r>
      <w:r w:rsidR="002F0AFF" w:rsidRPr="00EA7537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Pr="00EA753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14DBC" w:rsidRPr="00EA7537" w:rsidRDefault="000E65DA" w:rsidP="00EA7537">
      <w:pPr>
        <w:pStyle w:val="a3"/>
        <w:numPr>
          <w:ilvl w:val="0"/>
          <w:numId w:val="2"/>
        </w:numPr>
        <w:spacing w:line="500" w:lineRule="exact"/>
        <w:ind w:leftChars="0" w:left="357" w:hanging="357"/>
        <w:rPr>
          <w:rFonts w:ascii="標楷體" w:eastAsia="標楷體" w:hAnsi="標楷體"/>
          <w:color w:val="000000" w:themeColor="text1"/>
          <w:sz w:val="28"/>
          <w:szCs w:val="28"/>
        </w:rPr>
      </w:pPr>
      <w:r w:rsidRPr="00EA7537">
        <w:rPr>
          <w:rFonts w:ascii="標楷體" w:eastAsia="標楷體" w:hAnsi="標楷體" w:hint="eastAsia"/>
          <w:color w:val="000000" w:themeColor="text1"/>
          <w:sz w:val="28"/>
          <w:szCs w:val="28"/>
        </w:rPr>
        <w:t>實施計畫簽呈、實施計畫</w:t>
      </w:r>
      <w:r w:rsidR="00F14DBC" w:rsidRPr="00EA7537">
        <w:rPr>
          <w:rFonts w:ascii="標楷體" w:eastAsia="標楷體" w:hAnsi="標楷體" w:hint="eastAsia"/>
          <w:color w:val="000000" w:themeColor="text1"/>
          <w:sz w:val="28"/>
          <w:szCs w:val="28"/>
        </w:rPr>
        <w:t>(含概算)，請至人事室網頁下載。</w:t>
      </w:r>
      <w:bookmarkStart w:id="0" w:name="_GoBack"/>
      <w:bookmarkEnd w:id="0"/>
      <w:r w:rsidR="001001F8" w:rsidRPr="00EA753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F14DBC" w:rsidRPr="00EA7537" w:rsidRDefault="00F14DBC" w:rsidP="00EA7537">
      <w:pPr>
        <w:pStyle w:val="a3"/>
        <w:numPr>
          <w:ilvl w:val="0"/>
          <w:numId w:val="2"/>
        </w:numPr>
        <w:spacing w:line="500" w:lineRule="exact"/>
        <w:ind w:leftChars="0" w:left="357" w:hanging="357"/>
        <w:rPr>
          <w:rFonts w:ascii="標楷體" w:eastAsia="標楷體" w:hAnsi="標楷體"/>
          <w:color w:val="000000" w:themeColor="text1"/>
          <w:sz w:val="28"/>
          <w:szCs w:val="28"/>
        </w:rPr>
      </w:pPr>
      <w:r w:rsidRPr="00EA7537">
        <w:rPr>
          <w:rFonts w:ascii="標楷體" w:eastAsia="標楷體" w:hAnsi="標楷體" w:hint="eastAsia"/>
          <w:color w:val="000000" w:themeColor="text1"/>
          <w:sz w:val="28"/>
          <w:szCs w:val="28"/>
        </w:rPr>
        <w:t>參加的人員名冊(有用到800元補助之編制的人員都要在裡面喔)</w:t>
      </w:r>
    </w:p>
    <w:p w:rsidR="00A9254D" w:rsidRPr="00EA7537" w:rsidRDefault="000D2020" w:rsidP="00EA7537">
      <w:pPr>
        <w:pStyle w:val="a3"/>
        <w:numPr>
          <w:ilvl w:val="0"/>
          <w:numId w:val="2"/>
        </w:numPr>
        <w:spacing w:line="500" w:lineRule="exact"/>
        <w:ind w:leftChars="0" w:left="357" w:hanging="35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參加人員辦理文康活動，得視活動性質投保傷害保險；需租借交通工具時，應簽訂書面契約</w:t>
      </w:r>
      <w:r w:rsidR="00B4210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14DBC" w:rsidRPr="00EA7537" w:rsidRDefault="00F14DBC" w:rsidP="00EA7537">
      <w:pPr>
        <w:pStyle w:val="a3"/>
        <w:numPr>
          <w:ilvl w:val="0"/>
          <w:numId w:val="2"/>
        </w:numPr>
        <w:spacing w:line="500" w:lineRule="exact"/>
        <w:ind w:leftChars="0" w:left="357" w:hanging="357"/>
        <w:rPr>
          <w:rFonts w:ascii="標楷體" w:eastAsia="標楷體" w:hAnsi="標楷體"/>
          <w:color w:val="000000" w:themeColor="text1"/>
          <w:sz w:val="28"/>
          <w:szCs w:val="28"/>
        </w:rPr>
      </w:pPr>
      <w:r w:rsidRPr="00EA7537">
        <w:rPr>
          <w:rFonts w:ascii="標楷體" w:eastAsia="標楷體" w:hAnsi="標楷體" w:hint="eastAsia"/>
          <w:color w:val="000000" w:themeColor="text1"/>
          <w:sz w:val="28"/>
          <w:szCs w:val="28"/>
        </w:rPr>
        <w:t>檢附合格發票或收據</w:t>
      </w:r>
      <w:r w:rsidR="00907CA7">
        <w:rPr>
          <w:rFonts w:ascii="標楷體" w:eastAsia="標楷體" w:hAnsi="標楷體" w:hint="eastAsia"/>
          <w:color w:val="000000" w:themeColor="text1"/>
          <w:sz w:val="28"/>
          <w:szCs w:val="28"/>
        </w:rPr>
        <w:t>，商家一定要有統編(注意，有些商家店章只有電話沒有統編是不行的)</w:t>
      </w:r>
      <w:r w:rsidRPr="00EA753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30755" w:rsidRPr="00EA7537" w:rsidRDefault="00D30755" w:rsidP="00EA7537">
      <w:pPr>
        <w:pStyle w:val="a3"/>
        <w:numPr>
          <w:ilvl w:val="0"/>
          <w:numId w:val="2"/>
        </w:numPr>
        <w:spacing w:line="500" w:lineRule="exact"/>
        <w:ind w:leftChars="0" w:left="357" w:hanging="357"/>
        <w:rPr>
          <w:rFonts w:ascii="標楷體" w:eastAsia="標楷體" w:hAnsi="標楷體"/>
          <w:color w:val="7030A0"/>
          <w:sz w:val="28"/>
          <w:szCs w:val="28"/>
        </w:rPr>
      </w:pPr>
      <w:r w:rsidRPr="00EA7537">
        <w:rPr>
          <w:rFonts w:ascii="標楷體" w:eastAsia="標楷體" w:hAnsi="標楷體" w:hint="eastAsia"/>
          <w:color w:val="000000" w:themeColor="text1"/>
          <w:sz w:val="28"/>
          <w:szCs w:val="28"/>
        </w:rPr>
        <w:t>如您的發票是三聯式，核銷要附上第二聯和第三聯</w:t>
      </w:r>
      <w:r w:rsidRPr="00EA7537">
        <w:rPr>
          <w:rFonts w:ascii="標楷體" w:eastAsia="標楷體" w:hAnsi="標楷體" w:hint="eastAsia"/>
          <w:color w:val="7030A0"/>
          <w:sz w:val="28"/>
          <w:szCs w:val="28"/>
        </w:rPr>
        <w:t>。</w:t>
      </w:r>
    </w:p>
    <w:p w:rsidR="00D30755" w:rsidRPr="00EA7537" w:rsidRDefault="00D30755" w:rsidP="00EA7537">
      <w:pPr>
        <w:pStyle w:val="a3"/>
        <w:numPr>
          <w:ilvl w:val="0"/>
          <w:numId w:val="2"/>
        </w:numPr>
        <w:spacing w:line="500" w:lineRule="exact"/>
        <w:ind w:leftChars="0" w:left="357" w:hanging="357"/>
        <w:rPr>
          <w:rFonts w:ascii="標楷體" w:eastAsia="標楷體" w:hAnsi="標楷體"/>
          <w:b/>
          <w:color w:val="FF0000"/>
          <w:sz w:val="28"/>
          <w:szCs w:val="28"/>
        </w:rPr>
      </w:pPr>
      <w:r w:rsidRPr="00EA7537">
        <w:rPr>
          <w:rFonts w:ascii="標楷體" w:eastAsia="標楷體" w:hAnsi="標楷體" w:hint="eastAsia"/>
          <w:b/>
          <w:color w:val="FF0000"/>
          <w:sz w:val="28"/>
          <w:szCs w:val="28"/>
        </w:rPr>
        <w:t>本校統編:98778530，開發票時請記得打上。</w:t>
      </w:r>
    </w:p>
    <w:p w:rsidR="00D30755" w:rsidRPr="00EA7537" w:rsidRDefault="00F22A63" w:rsidP="00EA7537">
      <w:pPr>
        <w:pStyle w:val="a3"/>
        <w:numPr>
          <w:ilvl w:val="0"/>
          <w:numId w:val="2"/>
        </w:numPr>
        <w:spacing w:line="500" w:lineRule="exact"/>
        <w:ind w:leftChars="0" w:left="357" w:hanging="357"/>
        <w:rPr>
          <w:rFonts w:ascii="標楷體" w:eastAsia="標楷體" w:hAnsi="標楷體"/>
          <w:b/>
          <w:color w:val="FF0000"/>
          <w:sz w:val="28"/>
          <w:szCs w:val="28"/>
        </w:rPr>
      </w:pPr>
      <w:r w:rsidRPr="00EA7537">
        <w:rPr>
          <w:rFonts w:ascii="標楷體" w:eastAsia="標楷體" w:hAnsi="標楷體" w:hint="eastAsia"/>
          <w:b/>
          <w:color w:val="FF0000"/>
          <w:sz w:val="28"/>
          <w:szCs w:val="28"/>
        </w:rPr>
        <w:t>如為收據，記得要寫抬頭:</w:t>
      </w:r>
      <w:r w:rsidR="00F14DBC" w:rsidRPr="00EA7537">
        <w:rPr>
          <w:rFonts w:ascii="標楷體" w:eastAsia="標楷體" w:hAnsi="標楷體" w:hint="eastAsia"/>
          <w:b/>
          <w:color w:val="FF0000"/>
          <w:sz w:val="28"/>
          <w:szCs w:val="28"/>
        </w:rPr>
        <w:t>臺南市立</w:t>
      </w:r>
      <w:r w:rsidRPr="00EA7537">
        <w:rPr>
          <w:rFonts w:ascii="標楷體" w:eastAsia="標楷體" w:hAnsi="標楷體" w:hint="eastAsia"/>
          <w:b/>
          <w:color w:val="FF0000"/>
          <w:sz w:val="28"/>
          <w:szCs w:val="28"/>
        </w:rPr>
        <w:t>大橋國民中學。</w:t>
      </w:r>
    </w:p>
    <w:p w:rsidR="00BB1FCB" w:rsidRDefault="00907CA7" w:rsidP="000461A3">
      <w:pPr>
        <w:pStyle w:val="a3"/>
        <w:numPr>
          <w:ilvl w:val="0"/>
          <w:numId w:val="2"/>
        </w:numPr>
        <w:spacing w:line="500" w:lineRule="exact"/>
        <w:ind w:leftChars="0" w:left="357" w:hanging="35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發票的單價數量合計都要有</w:t>
      </w:r>
      <w:r w:rsidR="00F22A63" w:rsidRPr="00BB1FC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22A63" w:rsidRPr="00BB1FCB" w:rsidRDefault="00F22A63" w:rsidP="000461A3">
      <w:pPr>
        <w:pStyle w:val="a3"/>
        <w:numPr>
          <w:ilvl w:val="0"/>
          <w:numId w:val="2"/>
        </w:numPr>
        <w:spacing w:line="500" w:lineRule="exact"/>
        <w:ind w:leftChars="0" w:left="357" w:hanging="357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1FCB">
        <w:rPr>
          <w:rFonts w:ascii="標楷體" w:eastAsia="標楷體" w:hAnsi="標楷體" w:hint="eastAsia"/>
          <w:color w:val="000000" w:themeColor="text1"/>
          <w:sz w:val="28"/>
          <w:szCs w:val="28"/>
        </w:rPr>
        <w:t>發票開立後15日內會計室必須付款，因此回來就要速速動支，超過日期我會請你換發票喔。</w:t>
      </w:r>
    </w:p>
    <w:p w:rsidR="00453F07" w:rsidRPr="00EA7537" w:rsidRDefault="00453F07" w:rsidP="00EA7537">
      <w:pPr>
        <w:pStyle w:val="a3"/>
        <w:numPr>
          <w:ilvl w:val="0"/>
          <w:numId w:val="2"/>
        </w:numPr>
        <w:spacing w:line="500" w:lineRule="exact"/>
        <w:ind w:leftChars="0" w:left="357" w:hanging="357"/>
        <w:rPr>
          <w:rFonts w:ascii="標楷體" w:eastAsia="標楷體" w:hAnsi="標楷體"/>
          <w:color w:val="7030A0"/>
          <w:sz w:val="28"/>
          <w:szCs w:val="28"/>
        </w:rPr>
      </w:pPr>
      <w:r w:rsidRPr="00EA7537">
        <w:rPr>
          <w:rFonts w:ascii="標楷體" w:eastAsia="標楷體" w:hAnsi="標楷體" w:hint="eastAsia"/>
          <w:color w:val="000000" w:themeColor="text1"/>
          <w:sz w:val="28"/>
          <w:szCs w:val="28"/>
        </w:rPr>
        <w:t>請購單請去會計室網頁下載(有一個檔案室文康活動費請購單)</w:t>
      </w:r>
      <w:hyperlink r:id="rId8" w:history="1">
        <w:r w:rsidRPr="00EA7537">
          <w:rPr>
            <w:rStyle w:val="a8"/>
            <w:rFonts w:ascii="標楷體" w:eastAsia="標楷體" w:hAnsi="標楷體"/>
            <w:color w:val="7030A0"/>
            <w:sz w:val="28"/>
            <w:szCs w:val="28"/>
          </w:rPr>
          <w:t>h</w:t>
        </w:r>
      </w:hyperlink>
    </w:p>
    <w:p w:rsidR="00F22A63" w:rsidRPr="00EA7537" w:rsidRDefault="00F22A63" w:rsidP="00EA7537">
      <w:pPr>
        <w:pStyle w:val="a3"/>
        <w:numPr>
          <w:ilvl w:val="0"/>
          <w:numId w:val="2"/>
        </w:numPr>
        <w:spacing w:line="500" w:lineRule="exact"/>
        <w:ind w:leftChars="0" w:left="357" w:hanging="357"/>
        <w:rPr>
          <w:rFonts w:ascii="標楷體" w:eastAsia="標楷體" w:hAnsi="標楷體"/>
          <w:color w:val="000000" w:themeColor="text1"/>
          <w:sz w:val="28"/>
          <w:szCs w:val="28"/>
        </w:rPr>
      </w:pPr>
      <w:r w:rsidRPr="00EA7537">
        <w:rPr>
          <w:rFonts w:ascii="標楷體" w:eastAsia="標楷體" w:hAnsi="標楷體" w:hint="eastAsia"/>
          <w:color w:val="000000" w:themeColor="text1"/>
          <w:sz w:val="28"/>
          <w:szCs w:val="28"/>
        </w:rPr>
        <w:t>動支後請在上面留下連絡的方式，不然有問題我會找不到你ㄟ。.</w:t>
      </w:r>
    </w:p>
    <w:p w:rsidR="00F22A63" w:rsidRPr="00EA7537" w:rsidRDefault="00F22A63" w:rsidP="00EA7537">
      <w:pPr>
        <w:pStyle w:val="a3"/>
        <w:numPr>
          <w:ilvl w:val="0"/>
          <w:numId w:val="2"/>
        </w:numPr>
        <w:spacing w:line="500" w:lineRule="exact"/>
        <w:ind w:leftChars="0" w:left="357" w:hanging="357"/>
        <w:rPr>
          <w:rFonts w:ascii="標楷體" w:eastAsia="標楷體" w:hAnsi="標楷體"/>
          <w:color w:val="000000" w:themeColor="text1"/>
          <w:sz w:val="28"/>
          <w:szCs w:val="28"/>
        </w:rPr>
      </w:pPr>
      <w:r w:rsidRPr="00EA7537">
        <w:rPr>
          <w:rFonts w:ascii="標楷體" w:eastAsia="標楷體" w:hAnsi="標楷體" w:hint="eastAsia"/>
          <w:color w:val="000000" w:themeColor="text1"/>
          <w:sz w:val="28"/>
          <w:szCs w:val="28"/>
        </w:rPr>
        <w:t>另外您核銷發票或收據的店家，請確保有相關營業資訊。如果電子發票證明連格式必要資料未有營業人名稱、地址等資料，請</w:t>
      </w:r>
      <w:r w:rsidR="00DA4D9F" w:rsidRPr="00EA7537">
        <w:rPr>
          <w:rFonts w:ascii="標楷體" w:eastAsia="標楷體" w:hAnsi="標楷體" w:hint="eastAsia"/>
          <w:color w:val="000000" w:themeColor="text1"/>
          <w:sz w:val="28"/>
          <w:szCs w:val="28"/>
        </w:rPr>
        <w:t>至財政部稅務入口網站</w:t>
      </w:r>
      <w:hyperlink r:id="rId9" w:history="1">
        <w:r w:rsidR="00DA4D9F" w:rsidRPr="00EA7537">
          <w:rPr>
            <w:rStyle w:val="a8"/>
            <w:rFonts w:ascii="標楷體" w:eastAsia="標楷體" w:hAnsi="標楷體"/>
            <w:color w:val="538135" w:themeColor="accent6" w:themeShade="BF"/>
            <w:sz w:val="28"/>
            <w:szCs w:val="28"/>
          </w:rPr>
          <w:t>https://www.etax.nat.gov.tw/cbes/web/CBES113W1_1</w:t>
        </w:r>
      </w:hyperlink>
      <w:r w:rsidR="00DA4D9F" w:rsidRPr="00EA7537">
        <w:rPr>
          <w:rFonts w:ascii="標楷體" w:eastAsia="標楷體" w:hAnsi="標楷體"/>
          <w:color w:val="538135" w:themeColor="accent6" w:themeShade="BF"/>
          <w:sz w:val="28"/>
          <w:szCs w:val="28"/>
        </w:rPr>
        <w:t xml:space="preserve"> </w:t>
      </w:r>
      <w:r w:rsidR="00DA4D9F" w:rsidRPr="00EA7537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DA4D9F" w:rsidRPr="00EA7537">
        <w:rPr>
          <w:rFonts w:ascii="標楷體" w:eastAsia="標楷體" w:hAnsi="標楷體" w:hint="eastAsia"/>
          <w:color w:val="000000" w:themeColor="text1"/>
          <w:sz w:val="28"/>
          <w:szCs w:val="28"/>
        </w:rPr>
        <w:t>請點這個網址後輸入營業人統編，以確保合格廠商喔。</w:t>
      </w:r>
    </w:p>
    <w:p w:rsidR="00201544" w:rsidRPr="00EA7537" w:rsidRDefault="00907CA7" w:rsidP="00EA7537">
      <w:pPr>
        <w:pStyle w:val="a3"/>
        <w:numPr>
          <w:ilvl w:val="0"/>
          <w:numId w:val="2"/>
        </w:numPr>
        <w:spacing w:line="500" w:lineRule="exact"/>
        <w:ind w:leftChars="0" w:left="357" w:hanging="35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活動經費每人每年800元，請確實辦理旅遊活動，且得於在活動地購置紀念品或特產，</w:t>
      </w:r>
      <w:r w:rsidR="00201544" w:rsidRPr="00EA7537">
        <w:rPr>
          <w:rFonts w:ascii="標楷體" w:eastAsia="標楷體" w:hAnsi="標楷體" w:hint="eastAsia"/>
          <w:color w:val="000000" w:themeColor="text1"/>
          <w:sz w:val="28"/>
          <w:szCs w:val="28"/>
        </w:rPr>
        <w:t>可以核銷~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(但是要注意店家開立的發票或收據可否核銷)</w:t>
      </w:r>
    </w:p>
    <w:p w:rsidR="00F14DBC" w:rsidRDefault="00A9254D" w:rsidP="00EA7537">
      <w:pPr>
        <w:pStyle w:val="a3"/>
        <w:numPr>
          <w:ilvl w:val="0"/>
          <w:numId w:val="2"/>
        </w:numPr>
        <w:spacing w:line="500" w:lineRule="exact"/>
        <w:ind w:leftChars="0" w:left="357" w:hanging="357"/>
        <w:rPr>
          <w:rFonts w:ascii="標楷體" w:eastAsia="標楷體" w:hAnsi="標楷體"/>
          <w:color w:val="000000" w:themeColor="text1"/>
          <w:sz w:val="28"/>
          <w:szCs w:val="28"/>
        </w:rPr>
      </w:pPr>
      <w:r w:rsidRPr="00EA7537">
        <w:rPr>
          <w:rFonts w:ascii="標楷體" w:eastAsia="標楷體" w:hAnsi="標楷體" w:hint="eastAsia"/>
          <w:color w:val="000000" w:themeColor="text1"/>
          <w:sz w:val="28"/>
          <w:szCs w:val="28"/>
        </w:rPr>
        <w:t>請在</w:t>
      </w:r>
      <w:r w:rsidRPr="00EA7537">
        <w:rPr>
          <w:rFonts w:ascii="標楷體" w:eastAsia="標楷體" w:hAnsi="標楷體" w:hint="eastAsia"/>
          <w:b/>
          <w:color w:val="FF0000"/>
          <w:sz w:val="28"/>
          <w:szCs w:val="28"/>
        </w:rPr>
        <w:t>每年</w:t>
      </w:r>
      <w:r w:rsidR="00907CA7">
        <w:rPr>
          <w:rFonts w:ascii="標楷體" w:eastAsia="標楷體" w:hAnsi="標楷體" w:hint="eastAsia"/>
          <w:b/>
          <w:color w:val="FF0000"/>
          <w:sz w:val="28"/>
          <w:szCs w:val="28"/>
        </w:rPr>
        <w:t>11</w:t>
      </w:r>
      <w:r w:rsidRPr="00EA7537">
        <w:rPr>
          <w:rFonts w:ascii="標楷體" w:eastAsia="標楷體" w:hAnsi="標楷體" w:hint="eastAsia"/>
          <w:b/>
          <w:color w:val="FF0000"/>
          <w:sz w:val="28"/>
          <w:szCs w:val="28"/>
        </w:rPr>
        <w:t>月底之前</w:t>
      </w:r>
      <w:r w:rsidRPr="00EA7537">
        <w:rPr>
          <w:rFonts w:ascii="標楷體" w:eastAsia="標楷體" w:hAnsi="標楷體" w:hint="eastAsia"/>
          <w:color w:val="000000" w:themeColor="text1"/>
          <w:sz w:val="28"/>
          <w:szCs w:val="28"/>
        </w:rPr>
        <w:t>核銷完畢，感恩不盡。</w:t>
      </w:r>
    </w:p>
    <w:p w:rsidR="005E31D8" w:rsidRPr="00EA7537" w:rsidRDefault="005E31D8" w:rsidP="00EA7537">
      <w:pPr>
        <w:pStyle w:val="a3"/>
        <w:numPr>
          <w:ilvl w:val="0"/>
          <w:numId w:val="2"/>
        </w:numPr>
        <w:spacing w:line="500" w:lineRule="exact"/>
        <w:ind w:leftChars="0" w:left="357" w:hanging="35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以上有任何問題，請洽會計室喔~</w:t>
      </w:r>
    </w:p>
    <w:sectPr w:rsidR="005E31D8" w:rsidRPr="00EA7537" w:rsidSect="006E537F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CE1" w:rsidRDefault="00453CE1" w:rsidP="00DA4D9F">
      <w:r>
        <w:separator/>
      </w:r>
    </w:p>
  </w:endnote>
  <w:endnote w:type="continuationSeparator" w:id="0">
    <w:p w:rsidR="00453CE1" w:rsidRDefault="00453CE1" w:rsidP="00DA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CE1" w:rsidRDefault="00453CE1" w:rsidP="00DA4D9F">
      <w:r>
        <w:separator/>
      </w:r>
    </w:p>
  </w:footnote>
  <w:footnote w:type="continuationSeparator" w:id="0">
    <w:p w:rsidR="00453CE1" w:rsidRDefault="00453CE1" w:rsidP="00DA4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9390D"/>
    <w:multiLevelType w:val="hybridMultilevel"/>
    <w:tmpl w:val="68A4C212"/>
    <w:lvl w:ilvl="0" w:tplc="BB2AC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02101C"/>
    <w:multiLevelType w:val="hybridMultilevel"/>
    <w:tmpl w:val="356E47F4"/>
    <w:lvl w:ilvl="0" w:tplc="E4B6B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55"/>
    <w:rsid w:val="000D2020"/>
    <w:rsid w:val="000E65DA"/>
    <w:rsid w:val="001001F8"/>
    <w:rsid w:val="001F28B5"/>
    <w:rsid w:val="00201544"/>
    <w:rsid w:val="002F0AFF"/>
    <w:rsid w:val="003B6D35"/>
    <w:rsid w:val="003B6D40"/>
    <w:rsid w:val="003C1C28"/>
    <w:rsid w:val="003C58CD"/>
    <w:rsid w:val="00443FE4"/>
    <w:rsid w:val="00453CE1"/>
    <w:rsid w:val="00453F07"/>
    <w:rsid w:val="004A2C86"/>
    <w:rsid w:val="004D1F55"/>
    <w:rsid w:val="005E31D8"/>
    <w:rsid w:val="00611F85"/>
    <w:rsid w:val="00652BA8"/>
    <w:rsid w:val="006E537F"/>
    <w:rsid w:val="0073445D"/>
    <w:rsid w:val="007D6C3F"/>
    <w:rsid w:val="00907CA7"/>
    <w:rsid w:val="00A9254D"/>
    <w:rsid w:val="00B21AF2"/>
    <w:rsid w:val="00B230B7"/>
    <w:rsid w:val="00B353A5"/>
    <w:rsid w:val="00B42102"/>
    <w:rsid w:val="00BB1FCB"/>
    <w:rsid w:val="00C74740"/>
    <w:rsid w:val="00D30755"/>
    <w:rsid w:val="00DA4D9F"/>
    <w:rsid w:val="00EA7537"/>
    <w:rsid w:val="00F14DBC"/>
    <w:rsid w:val="00F22A63"/>
    <w:rsid w:val="00F630B1"/>
    <w:rsid w:val="00F64314"/>
    <w:rsid w:val="00F6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922046-A4D5-4285-BA59-825C099F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75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A4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4D9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4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4D9F"/>
    <w:rPr>
      <w:sz w:val="20"/>
      <w:szCs w:val="20"/>
    </w:rPr>
  </w:style>
  <w:style w:type="character" w:styleId="a8">
    <w:name w:val="Hyperlink"/>
    <w:basedOn w:val="a0"/>
    <w:uiPriority w:val="99"/>
    <w:unhideWhenUsed/>
    <w:rsid w:val="00DA4D9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A4D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a/dcjh.tn.edu.tw/accounting/wen-jian-xia-zai-q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tax.nat.gov.tw/cbes/web/CBES113W1_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8D2C0-321F-48C7-A8B0-6A6B6831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2019-10-09T05:34:00Z</dcterms:created>
  <dcterms:modified xsi:type="dcterms:W3CDTF">2021-12-23T07:42:00Z</dcterms:modified>
</cp:coreProperties>
</file>